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6C833E5B" w:rsidR="002D28AA" w:rsidRPr="00B04A27" w:rsidRDefault="00B04A27" w:rsidP="00B04A27">
      <w:pPr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</w:t>
      </w:r>
      <w:r w:rsidR="005E1F60">
        <w:rPr>
          <w:rFonts w:ascii="Times New Roman" w:hAnsi="Times New Roman" w:cs="Times New Roman"/>
        </w:rPr>
        <w:t>…………………</w:t>
      </w:r>
      <w:r w:rsidRPr="00B04A27">
        <w:rPr>
          <w:rFonts w:ascii="Times New Roman" w:hAnsi="Times New Roman" w:cs="Times New Roman"/>
        </w:rPr>
        <w:t>……………..</w:t>
      </w:r>
      <w:r w:rsidR="000545A6" w:rsidRPr="00B04A27">
        <w:rPr>
          <w:rFonts w:ascii="Times New Roman" w:hAnsi="Times New Roman" w:cs="Times New Roman"/>
        </w:rPr>
        <w:t>, dnia</w:t>
      </w:r>
      <w:r w:rsidR="00FE4BA4" w:rsidRPr="00B04A27">
        <w:rPr>
          <w:rFonts w:ascii="Times New Roman" w:hAnsi="Times New Roman" w:cs="Times New Roman"/>
        </w:rPr>
        <w:t>………</w:t>
      </w:r>
      <w:r w:rsidR="005E1F60">
        <w:rPr>
          <w:rFonts w:ascii="Times New Roman" w:hAnsi="Times New Roman" w:cs="Times New Roman"/>
        </w:rPr>
        <w:t>…..</w:t>
      </w:r>
      <w:r w:rsidR="00FE4BA4" w:rsidRPr="00B04A27">
        <w:rPr>
          <w:rFonts w:ascii="Times New Roman" w:hAnsi="Times New Roman" w:cs="Times New Roman"/>
        </w:rPr>
        <w:t>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2D2C901B" w14:textId="51065034" w:rsidR="00FE4BA4" w:rsidRDefault="005C35D3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KRUSZYNA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ul. Andrzeja Kmicica 5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42-282 Kruszyna</w:t>
      </w:r>
    </w:p>
    <w:p w14:paraId="51E0A4DC" w14:textId="77777777" w:rsidR="00FD2EDE" w:rsidRPr="00B04A27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B04A27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B04A27">
        <w:rPr>
          <w:rFonts w:ascii="Times New Roman" w:hAnsi="Times New Roman" w:cs="Times New Roman"/>
          <w:b/>
          <w:bCs/>
        </w:rPr>
        <w:t>zaświadczeni</w:t>
      </w:r>
      <w:r w:rsidR="00170620" w:rsidRPr="00B04A27">
        <w:rPr>
          <w:rFonts w:ascii="Times New Roman" w:hAnsi="Times New Roman" w:cs="Times New Roman"/>
          <w:b/>
          <w:bCs/>
        </w:rPr>
        <w:t>a</w:t>
      </w:r>
      <w:r w:rsidR="00A5344D" w:rsidRPr="00B04A27">
        <w:rPr>
          <w:rFonts w:ascii="Times New Roman" w:hAnsi="Times New Roman" w:cs="Times New Roman"/>
          <w:b/>
          <w:bCs/>
        </w:rPr>
        <w:t xml:space="preserve"> </w:t>
      </w:r>
      <w:r w:rsidRPr="00B04A27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74D7E368" w:rsidR="00B26802" w:rsidRPr="00FD2EDE" w:rsidRDefault="00B26802" w:rsidP="00FD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EDE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FE4BA4" w:rsidRPr="00FD2EDE">
        <w:rPr>
          <w:rFonts w:ascii="Times New Roman" w:hAnsi="Times New Roman" w:cs="Times New Roman"/>
          <w:sz w:val="24"/>
          <w:szCs w:val="24"/>
        </w:rPr>
        <w:t>,</w:t>
      </w:r>
      <w:r w:rsidRPr="00FD2EDE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FD2EDE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FD2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5302" w:rsidRPr="00FD2EDE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FE4BA4" w:rsidRPr="00FD2EDE">
        <w:rPr>
          <w:rFonts w:ascii="Times New Roman" w:hAnsi="Times New Roman" w:cs="Times New Roman"/>
          <w:sz w:val="24"/>
          <w:szCs w:val="24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52FFED6F" w14:textId="4254D489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608CBA94" w14:textId="5E1E79AB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B04A27" w:rsidRDefault="00465302" w:rsidP="00465302">
      <w:pPr>
        <w:ind w:left="360"/>
        <w:rPr>
          <w:rFonts w:ascii="Times New Roman" w:hAnsi="Times New Roman" w:cs="Times New Roman"/>
        </w:rPr>
      </w:pPr>
    </w:p>
    <w:p w14:paraId="59DC8B1E" w14:textId="2577B10A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2BD0DE0" w:rsidR="00205110" w:rsidRPr="00BC6E8A" w:rsidRDefault="003E6F23" w:rsidP="00C81D02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</w:p>
    <w:p w14:paraId="49400758" w14:textId="6151534A" w:rsidR="00283276" w:rsidRDefault="00831471" w:rsidP="005E1F6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55221B72" w14:textId="77777777" w:rsidR="00283276" w:rsidRDefault="00283276" w:rsidP="008314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D6B146" w14:textId="77777777" w:rsidR="004C0161" w:rsidRDefault="004C0161" w:rsidP="004C0161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INFORMACJA O PRZETWARZANIA DANYCH OSOBOWYCH </w:t>
      </w:r>
    </w:p>
    <w:p w14:paraId="225B8E3E" w14:textId="77777777" w:rsidR="004C0161" w:rsidRDefault="004C0161" w:rsidP="004C0161">
      <w:pPr>
        <w:pStyle w:val="TreB"/>
        <w:widowControl w:val="0"/>
        <w:tabs>
          <w:tab w:val="right" w:leader="dot" w:pos="567"/>
          <w:tab w:val="right" w:leader="dot" w:pos="850"/>
          <w:tab w:val="right" w:leader="dot" w:pos="1417"/>
          <w:tab w:val="right" w:leader="dot" w:pos="1984"/>
          <w:tab w:val="right" w:leader="dot" w:pos="2551"/>
          <w:tab w:val="right" w:leader="dot" w:pos="3600"/>
          <w:tab w:val="right" w:leader="dot" w:pos="4320"/>
          <w:tab w:val="right" w:leader="dot" w:pos="5040"/>
          <w:tab w:val="right" w:leader="dot" w:pos="5760"/>
          <w:tab w:val="right" w:leader="dot" w:pos="6480"/>
          <w:tab w:val="right" w:leader="dot" w:pos="7200"/>
          <w:tab w:val="left" w:pos="7920"/>
          <w:tab w:val="left" w:pos="8564"/>
        </w:tabs>
        <w:spacing w:after="120" w:line="2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WYDANIE ZAŚWIADCZENIA O PEŁNIENIU FUNKCJI SOŁTYSA</w:t>
      </w:r>
    </w:p>
    <w:p w14:paraId="2D6CA2C3" w14:textId="77777777" w:rsidR="004C0161" w:rsidRDefault="004C0161" w:rsidP="004C0161">
      <w:pPr>
        <w:pStyle w:val="TreB"/>
        <w:widowControl w:val="0"/>
        <w:tabs>
          <w:tab w:val="right" w:leader="dot" w:pos="567"/>
          <w:tab w:val="right" w:leader="dot" w:pos="850"/>
          <w:tab w:val="right" w:leader="dot" w:pos="1417"/>
          <w:tab w:val="right" w:leader="dot" w:pos="1984"/>
          <w:tab w:val="right" w:leader="dot" w:pos="2551"/>
          <w:tab w:val="right" w:leader="dot" w:pos="3600"/>
          <w:tab w:val="right" w:leader="dot" w:pos="4320"/>
          <w:tab w:val="right" w:leader="dot" w:pos="5040"/>
          <w:tab w:val="right" w:leader="dot" w:pos="5760"/>
          <w:tab w:val="right" w:leader="dot" w:pos="6480"/>
          <w:tab w:val="right" w:leader="dot" w:pos="7200"/>
          <w:tab w:val="left" w:pos="7920"/>
          <w:tab w:val="left" w:pos="8564"/>
        </w:tabs>
        <w:spacing w:after="120" w:line="20" w:lineRule="atLeast"/>
        <w:jc w:val="center"/>
        <w:rPr>
          <w:b/>
          <w:bCs/>
          <w:sz w:val="18"/>
          <w:szCs w:val="18"/>
        </w:rPr>
      </w:pPr>
      <w:r>
        <w:rPr>
          <w:rStyle w:val="Hyperlink0"/>
          <w:b w:val="0"/>
          <w:bCs w:val="0"/>
        </w:rPr>
        <w:t xml:space="preserve">W </w:t>
      </w:r>
      <w:proofErr w:type="spellStart"/>
      <w:r>
        <w:rPr>
          <w:rStyle w:val="Hyperlink0"/>
          <w:b w:val="0"/>
          <w:bCs w:val="0"/>
        </w:rPr>
        <w:t>zwi</w:t>
      </w:r>
      <w:proofErr w:type="spellEnd"/>
      <w:r>
        <w:rPr>
          <w:b/>
          <w:bCs/>
          <w:sz w:val="18"/>
          <w:szCs w:val="18"/>
          <w:lang w:val="en-US"/>
        </w:rPr>
        <w:t>ą</w:t>
      </w:r>
      <w:proofErr w:type="spellStart"/>
      <w:r>
        <w:rPr>
          <w:rStyle w:val="Hyperlink0"/>
          <w:b w:val="0"/>
          <w:bCs w:val="0"/>
        </w:rPr>
        <w:t>zku</w:t>
      </w:r>
      <w:proofErr w:type="spellEnd"/>
      <w:r>
        <w:rPr>
          <w:rStyle w:val="Hyperlink0"/>
          <w:b w:val="0"/>
          <w:bCs w:val="0"/>
        </w:rPr>
        <w:t xml:space="preserve"> z </w:t>
      </w:r>
      <w:proofErr w:type="spellStart"/>
      <w:r>
        <w:rPr>
          <w:rStyle w:val="Hyperlink0"/>
          <w:b w:val="0"/>
          <w:bCs w:val="0"/>
        </w:rPr>
        <w:t>przetwarzaniem</w:t>
      </w:r>
      <w:proofErr w:type="spellEnd"/>
      <w:r>
        <w:rPr>
          <w:rStyle w:val="Hyperlink0"/>
          <w:b w:val="0"/>
          <w:bCs w:val="0"/>
        </w:rPr>
        <w:t xml:space="preserve"> Pani/Pana </w:t>
      </w:r>
      <w:proofErr w:type="spellStart"/>
      <w:r>
        <w:rPr>
          <w:rStyle w:val="Hyperlink0"/>
          <w:b w:val="0"/>
          <w:bCs w:val="0"/>
        </w:rPr>
        <w:t>danych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osobowych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zgodnie</w:t>
      </w:r>
      <w:proofErr w:type="spellEnd"/>
      <w:r>
        <w:rPr>
          <w:rStyle w:val="Hyperlink0"/>
          <w:b w:val="0"/>
          <w:bCs w:val="0"/>
        </w:rPr>
        <w:t xml:space="preserve"> z</w:t>
      </w:r>
      <w:r>
        <w:rPr>
          <w:b/>
          <w:bCs/>
          <w:sz w:val="18"/>
          <w:szCs w:val="18"/>
          <w:lang w:val="en-US"/>
        </w:rPr>
        <w:t> </w:t>
      </w:r>
      <w:hyperlink r:id="rId5" w:history="1">
        <w:r>
          <w:rPr>
            <w:rStyle w:val="Hipercze"/>
            <w:sz w:val="18"/>
            <w:szCs w:val="18"/>
          </w:rPr>
          <w:t>art.</w:t>
        </w:r>
        <w:r>
          <w:rPr>
            <w:rStyle w:val="Hipercze"/>
            <w:b/>
            <w:bCs/>
            <w:sz w:val="18"/>
            <w:szCs w:val="18"/>
            <w:lang w:val="en-US"/>
          </w:rPr>
          <w:t> </w:t>
        </w:r>
        <w:r>
          <w:rPr>
            <w:rStyle w:val="Hipercze"/>
            <w:sz w:val="18"/>
            <w:szCs w:val="18"/>
          </w:rPr>
          <w:t>13</w:t>
        </w:r>
        <w:r>
          <w:rPr>
            <w:rStyle w:val="Hipercze"/>
            <w:b/>
            <w:bCs/>
            <w:sz w:val="18"/>
            <w:szCs w:val="18"/>
            <w:lang w:val="en-US"/>
          </w:rPr>
          <w:t> </w:t>
        </w:r>
        <w:proofErr w:type="spellStart"/>
        <w:r>
          <w:rPr>
            <w:rStyle w:val="Hipercze"/>
            <w:sz w:val="18"/>
            <w:szCs w:val="18"/>
          </w:rPr>
          <w:t>ust</w:t>
        </w:r>
        <w:proofErr w:type="spellEnd"/>
        <w:r>
          <w:rPr>
            <w:rStyle w:val="Hipercze"/>
            <w:sz w:val="18"/>
            <w:szCs w:val="18"/>
          </w:rPr>
          <w:t>.</w:t>
        </w:r>
        <w:r>
          <w:rPr>
            <w:rStyle w:val="Hipercze"/>
            <w:b/>
            <w:bCs/>
            <w:sz w:val="18"/>
            <w:szCs w:val="18"/>
            <w:lang w:val="en-US"/>
          </w:rPr>
          <w:t> </w:t>
        </w:r>
        <w:r>
          <w:rPr>
            <w:rStyle w:val="Hipercze"/>
            <w:sz w:val="18"/>
            <w:szCs w:val="18"/>
          </w:rPr>
          <w:t>1</w:t>
        </w:r>
        <w:r>
          <w:rPr>
            <w:rStyle w:val="Hipercze"/>
            <w:b/>
            <w:bCs/>
            <w:sz w:val="18"/>
            <w:szCs w:val="18"/>
            <w:lang w:val="en-US"/>
          </w:rPr>
          <w:t> </w:t>
        </w:r>
        <w:r>
          <w:rPr>
            <w:rStyle w:val="Hipercze"/>
            <w:sz w:val="18"/>
            <w:szCs w:val="18"/>
          </w:rPr>
          <w:t>i</w:t>
        </w:r>
        <w:r>
          <w:rPr>
            <w:rStyle w:val="Hipercze"/>
            <w:b/>
            <w:bCs/>
            <w:sz w:val="18"/>
            <w:szCs w:val="18"/>
            <w:lang w:val="en-US"/>
          </w:rPr>
          <w:t> </w:t>
        </w:r>
        <w:proofErr w:type="spellStart"/>
        <w:r>
          <w:rPr>
            <w:rStyle w:val="Hipercze"/>
            <w:sz w:val="18"/>
            <w:szCs w:val="18"/>
          </w:rPr>
          <w:t>ust</w:t>
        </w:r>
        <w:proofErr w:type="spellEnd"/>
        <w:r>
          <w:rPr>
            <w:rStyle w:val="Hipercze"/>
            <w:sz w:val="18"/>
            <w:szCs w:val="18"/>
          </w:rPr>
          <w:t>. 2</w:t>
        </w:r>
      </w:hyperlink>
      <w:r>
        <w:rPr>
          <w:rStyle w:val="Hyperlink0"/>
          <w:b w:val="0"/>
          <w:bCs w:val="0"/>
        </w:rPr>
        <w:t xml:space="preserve">  </w:t>
      </w:r>
      <w:proofErr w:type="spellStart"/>
      <w:r>
        <w:rPr>
          <w:rStyle w:val="Hyperlink0"/>
          <w:b w:val="0"/>
          <w:bCs w:val="0"/>
        </w:rPr>
        <w:t>Rozporz</w:t>
      </w:r>
      <w:proofErr w:type="spellEnd"/>
      <w:r>
        <w:rPr>
          <w:b/>
          <w:bCs/>
          <w:sz w:val="18"/>
          <w:szCs w:val="18"/>
          <w:lang w:val="en-US"/>
        </w:rPr>
        <w:t>ą</w:t>
      </w:r>
      <w:proofErr w:type="spellStart"/>
      <w:r>
        <w:rPr>
          <w:rStyle w:val="Hyperlink0"/>
          <w:b w:val="0"/>
          <w:bCs w:val="0"/>
        </w:rPr>
        <w:t>dzenia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Parlamentu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Europejskiego</w:t>
      </w:r>
      <w:proofErr w:type="spellEnd"/>
      <w:r>
        <w:rPr>
          <w:rStyle w:val="Hyperlink0"/>
          <w:b w:val="0"/>
          <w:bCs w:val="0"/>
        </w:rPr>
        <w:t xml:space="preserve"> i Rady (UE) 2016/679 z </w:t>
      </w:r>
      <w:proofErr w:type="spellStart"/>
      <w:r>
        <w:rPr>
          <w:rStyle w:val="Hyperlink0"/>
          <w:b w:val="0"/>
          <w:bCs w:val="0"/>
        </w:rPr>
        <w:t>dnia</w:t>
      </w:r>
      <w:proofErr w:type="spellEnd"/>
      <w:r>
        <w:rPr>
          <w:rStyle w:val="Hyperlink0"/>
          <w:b w:val="0"/>
          <w:bCs w:val="0"/>
        </w:rPr>
        <w:t xml:space="preserve"> 27.04.2016 r. w </w:t>
      </w:r>
      <w:proofErr w:type="spellStart"/>
      <w:r>
        <w:rPr>
          <w:rStyle w:val="Hyperlink0"/>
          <w:b w:val="0"/>
          <w:bCs w:val="0"/>
        </w:rPr>
        <w:t>sprawie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ochrony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os</w:t>
      </w:r>
      <w:proofErr w:type="spellEnd"/>
      <w:r>
        <w:rPr>
          <w:b/>
          <w:bCs/>
          <w:sz w:val="18"/>
          <w:szCs w:val="18"/>
          <w:lang w:val="es-ES_tradnl"/>
        </w:rPr>
        <w:t>ó</w:t>
      </w:r>
      <w:r>
        <w:rPr>
          <w:rStyle w:val="Hyperlink0"/>
          <w:b w:val="0"/>
          <w:bCs w:val="0"/>
        </w:rPr>
        <w:t xml:space="preserve">b </w:t>
      </w:r>
      <w:proofErr w:type="spellStart"/>
      <w:r>
        <w:rPr>
          <w:rStyle w:val="Hyperlink0"/>
          <w:b w:val="0"/>
          <w:bCs w:val="0"/>
        </w:rPr>
        <w:t>fizycznych</w:t>
      </w:r>
      <w:proofErr w:type="spellEnd"/>
      <w:r>
        <w:rPr>
          <w:rStyle w:val="Hyperlink0"/>
          <w:b w:val="0"/>
          <w:bCs w:val="0"/>
        </w:rPr>
        <w:t xml:space="preserve"> w </w:t>
      </w:r>
      <w:proofErr w:type="spellStart"/>
      <w:r>
        <w:rPr>
          <w:rStyle w:val="Hyperlink0"/>
          <w:b w:val="0"/>
          <w:bCs w:val="0"/>
        </w:rPr>
        <w:t>zwi</w:t>
      </w:r>
      <w:proofErr w:type="spellEnd"/>
      <w:r>
        <w:rPr>
          <w:b/>
          <w:bCs/>
          <w:sz w:val="18"/>
          <w:szCs w:val="18"/>
          <w:lang w:val="en-US"/>
        </w:rPr>
        <w:t>ą</w:t>
      </w:r>
      <w:proofErr w:type="spellStart"/>
      <w:r>
        <w:rPr>
          <w:rStyle w:val="Hyperlink0"/>
          <w:b w:val="0"/>
          <w:bCs w:val="0"/>
        </w:rPr>
        <w:t>zku</w:t>
      </w:r>
      <w:proofErr w:type="spellEnd"/>
      <w:r>
        <w:rPr>
          <w:rStyle w:val="Hyperlink0"/>
          <w:b w:val="0"/>
          <w:bCs w:val="0"/>
        </w:rPr>
        <w:t xml:space="preserve"> z</w:t>
      </w:r>
      <w:r>
        <w:rPr>
          <w:b/>
          <w:bCs/>
          <w:sz w:val="18"/>
          <w:szCs w:val="18"/>
          <w:lang w:val="en-US"/>
        </w:rPr>
        <w:t> </w:t>
      </w:r>
      <w:proofErr w:type="spellStart"/>
      <w:r>
        <w:rPr>
          <w:rStyle w:val="Hyperlink0"/>
          <w:b w:val="0"/>
          <w:bCs w:val="0"/>
        </w:rPr>
        <w:t>przetwarzaniem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danych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osobowych</w:t>
      </w:r>
      <w:proofErr w:type="spellEnd"/>
      <w:r>
        <w:rPr>
          <w:rStyle w:val="Hyperlink0"/>
          <w:b w:val="0"/>
          <w:bCs w:val="0"/>
        </w:rPr>
        <w:t xml:space="preserve"> i</w:t>
      </w:r>
      <w:r>
        <w:rPr>
          <w:b/>
          <w:bCs/>
          <w:sz w:val="18"/>
          <w:szCs w:val="18"/>
          <w:lang w:val="en-US"/>
        </w:rPr>
        <w:t> w </w:t>
      </w:r>
      <w:proofErr w:type="spellStart"/>
      <w:r>
        <w:rPr>
          <w:rStyle w:val="Hyperlink0"/>
          <w:b w:val="0"/>
          <w:bCs w:val="0"/>
        </w:rPr>
        <w:t>sprawie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swobodnego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przep</w:t>
      </w:r>
      <w:proofErr w:type="spellEnd"/>
      <w:r>
        <w:rPr>
          <w:b/>
          <w:bCs/>
          <w:sz w:val="18"/>
          <w:szCs w:val="18"/>
          <w:lang w:val="en-US"/>
        </w:rPr>
        <w:t>ł</w:t>
      </w:r>
      <w:proofErr w:type="spellStart"/>
      <w:r>
        <w:rPr>
          <w:rStyle w:val="Hyperlink0"/>
          <w:b w:val="0"/>
          <w:bCs w:val="0"/>
        </w:rPr>
        <w:t>ywu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takich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danych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oraz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uchylenia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dyrektywy</w:t>
      </w:r>
      <w:proofErr w:type="spellEnd"/>
      <w:r>
        <w:rPr>
          <w:rStyle w:val="Hyperlink0"/>
          <w:b w:val="0"/>
          <w:bCs w:val="0"/>
        </w:rPr>
        <w:t xml:space="preserve"> 95/46/WE (</w:t>
      </w:r>
      <w:proofErr w:type="spellStart"/>
      <w:r>
        <w:rPr>
          <w:rStyle w:val="Hyperlink0"/>
          <w:b w:val="0"/>
          <w:bCs w:val="0"/>
        </w:rPr>
        <w:t>og</w:t>
      </w:r>
      <w:proofErr w:type="spellEnd"/>
      <w:r>
        <w:rPr>
          <w:b/>
          <w:bCs/>
          <w:sz w:val="18"/>
          <w:szCs w:val="18"/>
          <w:lang w:val="es-ES_tradnl"/>
        </w:rPr>
        <w:t>ó</w:t>
      </w:r>
      <w:proofErr w:type="spellStart"/>
      <w:r>
        <w:rPr>
          <w:rStyle w:val="Hyperlink0"/>
          <w:b w:val="0"/>
          <w:bCs w:val="0"/>
        </w:rPr>
        <w:t>lne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rozporz</w:t>
      </w:r>
      <w:proofErr w:type="spellEnd"/>
      <w:r>
        <w:rPr>
          <w:b/>
          <w:bCs/>
          <w:sz w:val="18"/>
          <w:szCs w:val="18"/>
          <w:lang w:val="en-US"/>
        </w:rPr>
        <w:t>ą</w:t>
      </w:r>
      <w:proofErr w:type="spellStart"/>
      <w:r>
        <w:rPr>
          <w:rStyle w:val="Hyperlink0"/>
          <w:b w:val="0"/>
          <w:bCs w:val="0"/>
        </w:rPr>
        <w:t>dzenie</w:t>
      </w:r>
      <w:proofErr w:type="spellEnd"/>
      <w:r>
        <w:rPr>
          <w:rStyle w:val="Hyperlink0"/>
          <w:b w:val="0"/>
          <w:bCs w:val="0"/>
        </w:rPr>
        <w:t xml:space="preserve"> o </w:t>
      </w:r>
      <w:proofErr w:type="spellStart"/>
      <w:r>
        <w:rPr>
          <w:rStyle w:val="Hyperlink0"/>
          <w:b w:val="0"/>
          <w:bCs w:val="0"/>
        </w:rPr>
        <w:t>ochronie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danych</w:t>
      </w:r>
      <w:proofErr w:type="spellEnd"/>
      <w:r>
        <w:rPr>
          <w:rStyle w:val="Hyperlink0"/>
          <w:b w:val="0"/>
          <w:bCs w:val="0"/>
        </w:rPr>
        <w:t xml:space="preserve">) (Dz. </w:t>
      </w:r>
      <w:proofErr w:type="spellStart"/>
      <w:r>
        <w:rPr>
          <w:rStyle w:val="Hyperlink0"/>
          <w:b w:val="0"/>
          <w:bCs w:val="0"/>
        </w:rPr>
        <w:t>Urz</w:t>
      </w:r>
      <w:proofErr w:type="spellEnd"/>
      <w:r>
        <w:rPr>
          <w:rStyle w:val="Hyperlink0"/>
          <w:b w:val="0"/>
          <w:bCs w:val="0"/>
        </w:rPr>
        <w:t>. UE L z</w:t>
      </w:r>
      <w:r>
        <w:rPr>
          <w:b/>
          <w:bCs/>
          <w:sz w:val="18"/>
          <w:szCs w:val="18"/>
          <w:lang w:val="en-US"/>
        </w:rPr>
        <w:t> </w:t>
      </w:r>
      <w:r>
        <w:rPr>
          <w:rStyle w:val="Hyperlink0"/>
          <w:b w:val="0"/>
          <w:bCs w:val="0"/>
        </w:rPr>
        <w:t xml:space="preserve">04.05.2016 r., </w:t>
      </w:r>
      <w:proofErr w:type="spellStart"/>
      <w:r>
        <w:rPr>
          <w:rStyle w:val="Hyperlink0"/>
          <w:b w:val="0"/>
          <w:bCs w:val="0"/>
        </w:rPr>
        <w:t>Nr</w:t>
      </w:r>
      <w:proofErr w:type="spellEnd"/>
      <w:r>
        <w:rPr>
          <w:rStyle w:val="Hyperlink0"/>
          <w:b w:val="0"/>
          <w:bCs w:val="0"/>
        </w:rPr>
        <w:t xml:space="preserve"> 119, s. 1), </w:t>
      </w:r>
      <w:proofErr w:type="spellStart"/>
      <w:r>
        <w:rPr>
          <w:rStyle w:val="Hyperlink0"/>
          <w:b w:val="0"/>
          <w:bCs w:val="0"/>
        </w:rPr>
        <w:t>zwanego</w:t>
      </w:r>
      <w:proofErr w:type="spellEnd"/>
      <w:r>
        <w:rPr>
          <w:rStyle w:val="Hyperlink0"/>
          <w:b w:val="0"/>
          <w:bCs w:val="0"/>
        </w:rPr>
        <w:t xml:space="preserve"> </w:t>
      </w:r>
      <w:proofErr w:type="spellStart"/>
      <w:r>
        <w:rPr>
          <w:rStyle w:val="Hyperlink0"/>
          <w:b w:val="0"/>
          <w:bCs w:val="0"/>
        </w:rPr>
        <w:t>dalej</w:t>
      </w:r>
      <w:proofErr w:type="spellEnd"/>
      <w:r>
        <w:rPr>
          <w:rStyle w:val="Hyperlink0"/>
          <w:b w:val="0"/>
          <w:bCs w:val="0"/>
        </w:rPr>
        <w:t xml:space="preserve"> w</w:t>
      </w:r>
      <w:r>
        <w:rPr>
          <w:b/>
          <w:bCs/>
          <w:sz w:val="18"/>
          <w:szCs w:val="18"/>
          <w:lang w:val="en-US"/>
        </w:rPr>
        <w:t> </w:t>
      </w:r>
      <w:r>
        <w:rPr>
          <w:rStyle w:val="Hyperlink0"/>
          <w:b w:val="0"/>
          <w:bCs w:val="0"/>
        </w:rPr>
        <w:t>skr</w:t>
      </w:r>
      <w:r>
        <w:rPr>
          <w:b/>
          <w:bCs/>
          <w:sz w:val="18"/>
          <w:szCs w:val="18"/>
          <w:lang w:val="es-ES_tradnl"/>
        </w:rPr>
        <w:t>ó</w:t>
      </w:r>
      <w:proofErr w:type="spellStart"/>
      <w:r>
        <w:rPr>
          <w:rStyle w:val="Hyperlink0"/>
          <w:b w:val="0"/>
          <w:bCs w:val="0"/>
        </w:rPr>
        <w:t>cie</w:t>
      </w:r>
      <w:proofErr w:type="spellEnd"/>
      <w:r>
        <w:rPr>
          <w:rStyle w:val="Hyperlink0"/>
          <w:b w:val="0"/>
          <w:bCs w:val="0"/>
        </w:rPr>
        <w:t xml:space="preserve"> </w:t>
      </w:r>
      <w:r>
        <w:rPr>
          <w:b/>
          <w:bCs/>
          <w:sz w:val="18"/>
          <w:szCs w:val="18"/>
          <w:lang w:val="en-US"/>
        </w:rPr>
        <w:t>„</w:t>
      </w:r>
      <w:r>
        <w:rPr>
          <w:b/>
          <w:bCs/>
          <w:sz w:val="18"/>
          <w:szCs w:val="18"/>
          <w:lang w:val="es-ES_tradnl"/>
        </w:rPr>
        <w:t>RODO</w:t>
      </w:r>
      <w:r>
        <w:rPr>
          <w:b/>
          <w:bCs/>
          <w:sz w:val="18"/>
          <w:szCs w:val="18"/>
          <w:lang w:val="en-US"/>
        </w:rPr>
        <w:t xml:space="preserve">” </w:t>
      </w:r>
      <w:proofErr w:type="spellStart"/>
      <w:r>
        <w:rPr>
          <w:rStyle w:val="Hyperlink0"/>
          <w:b w:val="0"/>
          <w:bCs w:val="0"/>
        </w:rPr>
        <w:t>informujemy</w:t>
      </w:r>
      <w:proofErr w:type="spellEnd"/>
      <w:r>
        <w:rPr>
          <w:rStyle w:val="Hyperlink0"/>
          <w:b w:val="0"/>
          <w:bCs w:val="0"/>
        </w:rPr>
        <w:t>, i</w:t>
      </w:r>
      <w:r>
        <w:rPr>
          <w:b/>
          <w:bCs/>
          <w:sz w:val="18"/>
          <w:szCs w:val="18"/>
          <w:lang w:val="en-US"/>
        </w:rPr>
        <w:t>ż</w:t>
      </w:r>
      <w:r>
        <w:rPr>
          <w:rStyle w:val="Hyperlink0"/>
          <w:b w:val="0"/>
          <w:bCs w:val="0"/>
        </w:rPr>
        <w:t>:</w:t>
      </w:r>
    </w:p>
    <w:p w14:paraId="3BACDC32" w14:textId="77777777" w:rsidR="004C0161" w:rsidRDefault="004C0161" w:rsidP="004C0161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ADMINISTRATOR DANYCH OSOBOWYCH.</w:t>
      </w:r>
    </w:p>
    <w:p w14:paraId="71883D55" w14:textId="77777777" w:rsidR="004C0161" w:rsidRDefault="004C0161" w:rsidP="004C0161">
      <w:pPr>
        <w:pStyle w:val="DomylneA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1.Administratorem Pani/Pana danych osobowych jest </w:t>
      </w:r>
      <w:r>
        <w:rPr>
          <w:rFonts w:ascii="Times New Roman" w:hAnsi="Times New Roman"/>
          <w:sz w:val="18"/>
          <w:szCs w:val="18"/>
          <w:lang w:val="en-US"/>
        </w:rPr>
        <w:t>W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jt</w:t>
      </w:r>
      <w:proofErr w:type="spellEnd"/>
      <w:r>
        <w:rPr>
          <w:rFonts w:ascii="Times New Roman" w:hAnsi="Times New Roman"/>
          <w:sz w:val="18"/>
          <w:szCs w:val="18"/>
        </w:rPr>
        <w:t xml:space="preserve"> Gminy Kruszyna reprezentujący gminę̨ Kruszyna z siedzibą w Kruszynie 42-282 Kruszyna ul. Andrzeja Kmicica 5.</w:t>
      </w:r>
    </w:p>
    <w:p w14:paraId="12A5D78C" w14:textId="77777777" w:rsidR="004C0161" w:rsidRDefault="004C0161" w:rsidP="004C0161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Hyperlink0"/>
        </w:rPr>
        <w:t>II. INSPEKTOR OCHRONY DANYCH.</w:t>
      </w:r>
    </w:p>
    <w:p w14:paraId="7F4ADE76" w14:textId="77777777" w:rsidR="004C0161" w:rsidRDefault="004C0161" w:rsidP="004C0161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de-DE"/>
        </w:rPr>
        <w:t xml:space="preserve">Administrator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wyznaczył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Inspektora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Ochrony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Danych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, z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rym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może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się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Pani/Pan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skontaktować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w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sprawach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związanych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ochroną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danych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osobowych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, w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następujący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spos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  <w:lang w:val="de-DE"/>
        </w:rPr>
        <w:t>b:</w:t>
      </w:r>
    </w:p>
    <w:p w14:paraId="76455571" w14:textId="77777777" w:rsidR="004C0161" w:rsidRDefault="004C0161" w:rsidP="004C0161">
      <w:pPr>
        <w:pStyle w:val="DomylneA"/>
        <w:numPr>
          <w:ilvl w:val="0"/>
          <w:numId w:val="5"/>
        </w:numPr>
        <w:rPr>
          <w:rFonts w:ascii="Times New Roman" w:hAnsi="Times New Roman"/>
          <w:sz w:val="18"/>
          <w:szCs w:val="18"/>
          <w:lang w:val="de-DE"/>
        </w:rPr>
      </w:pPr>
      <w:proofErr w:type="spellStart"/>
      <w:r>
        <w:rPr>
          <w:rFonts w:ascii="Times New Roman" w:hAnsi="Times New Roman"/>
          <w:sz w:val="18"/>
          <w:szCs w:val="18"/>
          <w:lang w:val="de-DE"/>
        </w:rPr>
        <w:t>pod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adresem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poczty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elektronicznej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>: inspektorod@kruszyna.pl</w:t>
      </w:r>
    </w:p>
    <w:p w14:paraId="5CEBC490" w14:textId="77777777" w:rsidR="004C0161" w:rsidRDefault="004C0161" w:rsidP="004C0161">
      <w:pPr>
        <w:pStyle w:val="DomylneA"/>
        <w:numPr>
          <w:ilvl w:val="0"/>
          <w:numId w:val="5"/>
        </w:numPr>
        <w:rPr>
          <w:rFonts w:ascii="Times New Roman" w:hAnsi="Times New Roman"/>
          <w:sz w:val="18"/>
          <w:szCs w:val="18"/>
          <w:lang w:val="de-DE"/>
        </w:rPr>
      </w:pPr>
      <w:proofErr w:type="spellStart"/>
      <w:r>
        <w:rPr>
          <w:rFonts w:ascii="Times New Roman" w:hAnsi="Times New Roman"/>
          <w:sz w:val="18"/>
          <w:szCs w:val="18"/>
          <w:lang w:val="de-DE"/>
        </w:rPr>
        <w:t>pisemnie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na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adres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siedziby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Administratora</w:t>
      </w:r>
      <w:proofErr w:type="spellEnd"/>
      <w:r>
        <w:rPr>
          <w:rFonts w:ascii="Times New Roman" w:hAnsi="Times New Roman"/>
          <w:sz w:val="18"/>
          <w:szCs w:val="18"/>
          <w:lang w:val="de-DE"/>
        </w:rPr>
        <w:t>.</w:t>
      </w:r>
    </w:p>
    <w:p w14:paraId="5BE0B389" w14:textId="77777777" w:rsidR="004C0161" w:rsidRDefault="004C0161" w:rsidP="004C0161">
      <w:pPr>
        <w:pStyle w:val="Domylne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 xml:space="preserve">cele  Podstawa prawna przetwarzania danych osobowych. </w:t>
      </w:r>
    </w:p>
    <w:p w14:paraId="565465D6" w14:textId="77777777" w:rsidR="004C0161" w:rsidRDefault="004C0161" w:rsidP="004C0161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zawarte we wniosku </w:t>
      </w:r>
      <w:r>
        <w:rPr>
          <w:rFonts w:ascii="Times New Roman" w:hAnsi="Times New Roman"/>
          <w:sz w:val="18"/>
          <w:szCs w:val="18"/>
        </w:rPr>
        <w:t xml:space="preserve">o wydanie zaświadczenia o pełnieniu funkcji sołtysa przetwarzane będą w celu jego rozpatrzenia zgodnie z art. 6 ust. 1 lit. c RODO zgodnie z art. 4. ust. 3 </w:t>
      </w:r>
      <w:proofErr w:type="spellStart"/>
      <w:r>
        <w:rPr>
          <w:rFonts w:ascii="Times New Roman" w:hAnsi="Times New Roman"/>
          <w:sz w:val="18"/>
          <w:szCs w:val="18"/>
        </w:rPr>
        <w:t>tired</w:t>
      </w:r>
      <w:proofErr w:type="spellEnd"/>
      <w:r>
        <w:rPr>
          <w:rFonts w:ascii="Times New Roman" w:hAnsi="Times New Roman"/>
          <w:sz w:val="18"/>
          <w:szCs w:val="18"/>
        </w:rPr>
        <w:t xml:space="preserve"> 1)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ustawy </w:t>
      </w:r>
      <w:r>
        <w:rPr>
          <w:rFonts w:ascii="Times New Roman" w:hAnsi="Times New Roman"/>
          <w:sz w:val="18"/>
          <w:szCs w:val="18"/>
        </w:rPr>
        <w:t>z dnia 26 maja 2023 r. o świadczeniu pieniężnym z tytułu pełnienia funkcji sołtysa</w:t>
      </w:r>
    </w:p>
    <w:p w14:paraId="7ED39F20" w14:textId="77777777" w:rsidR="004C0161" w:rsidRDefault="004C0161" w:rsidP="004C0161">
      <w:pPr>
        <w:pStyle w:val="DomylneA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Odbiorcy danych osobowych.</w:t>
      </w:r>
    </w:p>
    <w:p w14:paraId="178C8D68" w14:textId="77777777" w:rsidR="004C0161" w:rsidRDefault="004C0161" w:rsidP="004C0161">
      <w:pPr>
        <w:pStyle w:val="DomylneA"/>
        <w:spacing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mogą być przekazywane podmiotom przetwarzającym je na zlecenie Administratora Danych oraz instytucjom uprawnionym do ich uzyskania na podstawie obowiązującego prawa (np.: sądy lub organy ścigania). Administrator Danych nie przekazuje ani nie zamierza przekazywać danych osobowych do państwa trzeciego czy organizacji międzynarodowych.</w:t>
      </w:r>
    </w:p>
    <w:p w14:paraId="06198F26" w14:textId="77777777" w:rsidR="004C0161" w:rsidRDefault="004C0161" w:rsidP="004C0161">
      <w:pPr>
        <w:pStyle w:val="DomylneA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Okres przechowywania danych osobowych.</w:t>
      </w:r>
    </w:p>
    <w:p w14:paraId="1D955968" w14:textId="77777777" w:rsidR="004C0161" w:rsidRDefault="004C0161" w:rsidP="004C0161">
      <w:pPr>
        <w:pStyle w:val="TreB"/>
        <w:suppressAutoHyphens/>
        <w:spacing w:line="264" w:lineRule="auto"/>
        <w:jc w:val="both"/>
        <w:rPr>
          <w:kern w:val="3"/>
          <w:sz w:val="18"/>
          <w:szCs w:val="18"/>
        </w:rPr>
      </w:pPr>
      <w:r>
        <w:rPr>
          <w:sz w:val="18"/>
          <w:szCs w:val="18"/>
        </w:rPr>
        <w:t xml:space="preserve">Dane </w:t>
      </w:r>
      <w:proofErr w:type="spellStart"/>
      <w:r>
        <w:rPr>
          <w:sz w:val="18"/>
          <w:szCs w:val="18"/>
        </w:rPr>
        <w:t>osobowe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będa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przechowywane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Urząd</w:t>
      </w:r>
      <w:proofErr w:type="spellEnd"/>
      <w:r>
        <w:rPr>
          <w:sz w:val="18"/>
          <w:szCs w:val="18"/>
        </w:rPr>
        <w:t xml:space="preserve"> Gminy w </w:t>
      </w:r>
      <w:proofErr w:type="spellStart"/>
      <w:r>
        <w:rPr>
          <w:sz w:val="18"/>
          <w:szCs w:val="18"/>
        </w:rPr>
        <w:t>Kruszynie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okresie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niezbędnym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realizacji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wniosku</w:t>
      </w:r>
      <w:proofErr w:type="spellEnd"/>
      <w:r>
        <w:rPr>
          <w:sz w:val="18"/>
          <w:szCs w:val="18"/>
        </w:rPr>
        <w:t xml:space="preserve">, a </w:t>
      </w:r>
      <w:proofErr w:type="spellStart"/>
      <w:r>
        <w:rPr>
          <w:sz w:val="18"/>
          <w:szCs w:val="18"/>
        </w:rPr>
        <w:t>po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czasie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zgodny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terminami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archiwizacji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określonymi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kompetencyjne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ustawe</w:t>
      </w:r>
      <w:proofErr w:type="spellEnd"/>
      <w:r>
        <w:rPr>
          <w:sz w:val="18"/>
          <w:szCs w:val="18"/>
        </w:rPr>
        <w:t xml:space="preserve">̨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14 </w:t>
      </w:r>
      <w:proofErr w:type="spellStart"/>
      <w:r>
        <w:rPr>
          <w:sz w:val="18"/>
          <w:szCs w:val="18"/>
        </w:rPr>
        <w:t>czerwca</w:t>
      </w:r>
      <w:proofErr w:type="spellEnd"/>
      <w:r>
        <w:rPr>
          <w:sz w:val="18"/>
          <w:szCs w:val="18"/>
        </w:rPr>
        <w:t xml:space="preserve"> 1960 r. </w:t>
      </w:r>
      <w:proofErr w:type="spellStart"/>
      <w:r>
        <w:rPr>
          <w:sz w:val="18"/>
          <w:szCs w:val="18"/>
        </w:rPr>
        <w:t>Kodeks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postępowania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administracyjnego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ustawe</w:t>
      </w:r>
      <w:proofErr w:type="spellEnd"/>
      <w:r>
        <w:rPr>
          <w:sz w:val="18"/>
          <w:szCs w:val="18"/>
        </w:rPr>
        <w:t xml:space="preserve">̨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14 </w:t>
      </w:r>
      <w:proofErr w:type="spellStart"/>
      <w:r>
        <w:rPr>
          <w:sz w:val="18"/>
          <w:szCs w:val="18"/>
        </w:rPr>
        <w:t>lipca</w:t>
      </w:r>
      <w:proofErr w:type="spellEnd"/>
      <w:r>
        <w:rPr>
          <w:sz w:val="18"/>
          <w:szCs w:val="18"/>
        </w:rPr>
        <w:t xml:space="preserve"> 1983 r. o </w:t>
      </w:r>
      <w:proofErr w:type="spellStart"/>
      <w:r>
        <w:rPr>
          <w:sz w:val="18"/>
          <w:szCs w:val="18"/>
        </w:rPr>
        <w:t>narodowym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zasobie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archiwalnym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archiwach</w:t>
      </w:r>
      <w:proofErr w:type="spellEnd"/>
      <w:r>
        <w:rPr>
          <w:sz w:val="18"/>
          <w:szCs w:val="18"/>
        </w:rPr>
        <w:t xml:space="preserve">, w </w:t>
      </w:r>
      <w:proofErr w:type="spellStart"/>
      <w:r>
        <w:rPr>
          <w:sz w:val="18"/>
          <w:szCs w:val="18"/>
        </w:rPr>
        <w:t>tym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Rozporządzenie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Prezesa</w:t>
      </w:r>
      <w:proofErr w:type="spellEnd"/>
      <w:r>
        <w:rPr>
          <w:sz w:val="18"/>
          <w:szCs w:val="18"/>
        </w:rPr>
        <w:t xml:space="preserve"> Rady </w:t>
      </w:r>
      <w:proofErr w:type="spellStart"/>
      <w:r>
        <w:rPr>
          <w:sz w:val="18"/>
          <w:szCs w:val="18"/>
        </w:rPr>
        <w:t>Ministrów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18 </w:t>
      </w:r>
      <w:proofErr w:type="spellStart"/>
      <w:r>
        <w:rPr>
          <w:sz w:val="18"/>
          <w:szCs w:val="18"/>
        </w:rPr>
        <w:t>stycznia</w:t>
      </w:r>
      <w:proofErr w:type="spellEnd"/>
      <w:r>
        <w:rPr>
          <w:sz w:val="18"/>
          <w:szCs w:val="18"/>
        </w:rPr>
        <w:t xml:space="preserve"> 2011 r. w </w:t>
      </w:r>
      <w:proofErr w:type="spellStart"/>
      <w:r>
        <w:rPr>
          <w:sz w:val="18"/>
          <w:szCs w:val="18"/>
        </w:rPr>
        <w:t>sprawie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instrukcji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kancelaryjnej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jednolitych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rzeczowych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wykazów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oraz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instrukcji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sprawie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organizacji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zakresu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działania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archiwów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zakładowych</w:t>
      </w:r>
      <w:proofErr w:type="spellEnd"/>
      <w:r>
        <w:rPr>
          <w:kern w:val="3"/>
          <w:sz w:val="18"/>
          <w:szCs w:val="18"/>
        </w:rPr>
        <w:t>.</w:t>
      </w:r>
    </w:p>
    <w:p w14:paraId="0593B1E4" w14:textId="77777777" w:rsidR="004C0161" w:rsidRDefault="004C0161" w:rsidP="004C0161">
      <w:pPr>
        <w:pStyle w:val="DomylneA"/>
        <w:numPr>
          <w:ilvl w:val="0"/>
          <w:numId w:val="9"/>
        </w:numPr>
        <w:spacing w:before="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Prawa os</w:t>
      </w:r>
      <w:r>
        <w:rPr>
          <w:rFonts w:ascii="Times New Roman" w:hAnsi="Times New Roman"/>
          <w:b/>
          <w:bCs/>
          <w:smallCaps/>
          <w:sz w:val="18"/>
          <w:szCs w:val="18"/>
          <w:lang w:val="es-ES_tradnl"/>
        </w:rPr>
        <w:t>ó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b, </w:t>
      </w:r>
      <w:proofErr w:type="spellStart"/>
      <w:r>
        <w:rPr>
          <w:rFonts w:ascii="Times New Roman" w:hAnsi="Times New Roman"/>
          <w:b/>
          <w:bCs/>
          <w:smallCaps/>
          <w:sz w:val="18"/>
          <w:szCs w:val="18"/>
        </w:rPr>
        <w:t>kt</w:t>
      </w:r>
      <w:proofErr w:type="spellEnd"/>
      <w:r>
        <w:rPr>
          <w:rFonts w:ascii="Times New Roman" w:hAnsi="Times New Roman"/>
          <w:b/>
          <w:bCs/>
          <w:smallCaps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mallCaps/>
          <w:sz w:val="18"/>
          <w:szCs w:val="18"/>
        </w:rPr>
        <w:t>rych</w:t>
      </w:r>
      <w:proofErr w:type="spellEnd"/>
      <w:r>
        <w:rPr>
          <w:rFonts w:ascii="Times New Roman" w:hAnsi="Times New Roman"/>
          <w:b/>
          <w:bCs/>
          <w:smallCaps/>
          <w:sz w:val="18"/>
          <w:szCs w:val="18"/>
        </w:rPr>
        <w:t xml:space="preserve"> dane dotyczą, w tym dostępu do danych osobowych.</w:t>
      </w:r>
    </w:p>
    <w:p w14:paraId="0E1C39C5" w14:textId="77777777" w:rsidR="004C0161" w:rsidRDefault="004C0161" w:rsidP="004C0161">
      <w:pPr>
        <w:pStyle w:val="DomylneA"/>
        <w:numPr>
          <w:ilvl w:val="0"/>
          <w:numId w:val="10"/>
        </w:numPr>
        <w:jc w:val="both"/>
        <w:rPr>
          <w:rFonts w:ascii="Times New Roman" w:hAnsi="Times New Roman"/>
          <w:sz w:val="18"/>
          <w:szCs w:val="18"/>
        </w:rPr>
      </w:pPr>
      <w:r>
        <w:rPr>
          <w:rStyle w:val="BrakA"/>
          <w:rFonts w:ascii="Times New Roman" w:hAnsi="Times New Roman"/>
          <w:sz w:val="18"/>
          <w:szCs w:val="18"/>
        </w:rPr>
        <w:t>Dostępu do swoich danych oraz otrzymania ich kopii.</w:t>
      </w:r>
    </w:p>
    <w:p w14:paraId="6BE0E80C" w14:textId="77777777" w:rsidR="004C0161" w:rsidRDefault="004C0161" w:rsidP="004C0161">
      <w:pPr>
        <w:pStyle w:val="DomylneA"/>
        <w:numPr>
          <w:ilvl w:val="0"/>
          <w:numId w:val="10"/>
        </w:numPr>
        <w:jc w:val="both"/>
        <w:rPr>
          <w:rFonts w:ascii="Times New Roman" w:hAnsi="Times New Roman"/>
          <w:sz w:val="18"/>
          <w:szCs w:val="18"/>
        </w:rPr>
      </w:pPr>
      <w:r>
        <w:rPr>
          <w:rStyle w:val="BrakA"/>
          <w:rFonts w:ascii="Times New Roman" w:hAnsi="Times New Roman"/>
          <w:sz w:val="18"/>
          <w:szCs w:val="18"/>
        </w:rPr>
        <w:t>Do sprostowania (poprawiania) swoich danych.</w:t>
      </w:r>
    </w:p>
    <w:p w14:paraId="2E32F804" w14:textId="77777777" w:rsidR="004C0161" w:rsidRDefault="004C0161" w:rsidP="004C0161">
      <w:pPr>
        <w:pStyle w:val="DomylneA"/>
        <w:numPr>
          <w:ilvl w:val="0"/>
          <w:numId w:val="10"/>
        </w:numPr>
        <w:jc w:val="both"/>
        <w:rPr>
          <w:rFonts w:ascii="Times New Roman" w:hAnsi="Times New Roman"/>
          <w:sz w:val="18"/>
          <w:szCs w:val="18"/>
        </w:rPr>
      </w:pPr>
      <w:r>
        <w:rPr>
          <w:rStyle w:val="BrakA"/>
          <w:rFonts w:ascii="Times New Roman" w:hAnsi="Times New Roman"/>
          <w:sz w:val="18"/>
          <w:szCs w:val="18"/>
        </w:rPr>
        <w:t>Do usunięcia danych, ograniczenia przetwarzania danych w przypadkach, gdy:</w:t>
      </w:r>
    </w:p>
    <w:p w14:paraId="74617B68" w14:textId="77777777" w:rsidR="004C0161" w:rsidRDefault="004C0161" w:rsidP="004C0161">
      <w:pPr>
        <w:pStyle w:val="DomylneA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dane nie są już niezbędne do cel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 xml:space="preserve">w, dla </w:t>
      </w:r>
      <w:proofErr w:type="spellStart"/>
      <w:r>
        <w:rPr>
          <w:rFonts w:ascii="Times New Roman" w:hAnsi="Times New Roman"/>
          <w:sz w:val="18"/>
          <w:szCs w:val="18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rych</w:t>
      </w:r>
      <w:proofErr w:type="spellEnd"/>
      <w:r>
        <w:rPr>
          <w:rFonts w:ascii="Times New Roman" w:hAnsi="Times New Roman"/>
          <w:sz w:val="18"/>
          <w:szCs w:val="18"/>
        </w:rPr>
        <w:t xml:space="preserve"> były zebrane lub w inny </w:t>
      </w:r>
      <w:proofErr w:type="spellStart"/>
      <w:r>
        <w:rPr>
          <w:rFonts w:ascii="Times New Roman" w:hAnsi="Times New Roman"/>
          <w:sz w:val="18"/>
          <w:szCs w:val="18"/>
        </w:rPr>
        <w:t>spos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b przetwarzane,</w:t>
      </w:r>
    </w:p>
    <w:p w14:paraId="5AC82955" w14:textId="77777777" w:rsidR="004C0161" w:rsidRDefault="004C0161" w:rsidP="004C0161">
      <w:pPr>
        <w:pStyle w:val="DomylneA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osoba, </w:t>
      </w:r>
      <w:proofErr w:type="spellStart"/>
      <w:r>
        <w:rPr>
          <w:rFonts w:ascii="Times New Roman" w:hAnsi="Times New Roman"/>
          <w:sz w:val="18"/>
          <w:szCs w:val="18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rej dane dotyczą, wniosła sprzeciw wobec przetwarzania danych osobowych,</w:t>
      </w:r>
    </w:p>
    <w:p w14:paraId="4BE69917" w14:textId="77777777" w:rsidR="004C0161" w:rsidRDefault="004C0161" w:rsidP="004C0161">
      <w:pPr>
        <w:pStyle w:val="DomylneA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dane osobowe przetwarzane są niezgodnie z prawem,</w:t>
      </w:r>
    </w:p>
    <w:p w14:paraId="688BE0D1" w14:textId="77777777" w:rsidR="004C0161" w:rsidRDefault="004C0161" w:rsidP="004C0161">
      <w:pPr>
        <w:pStyle w:val="DomylneA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dane osobowe muszą być usunięte w celu wywiązania się z obowiązku wynikającego z przepis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 prawa,</w:t>
      </w:r>
    </w:p>
    <w:p w14:paraId="593CAD7B" w14:textId="77777777" w:rsidR="004C0161" w:rsidRDefault="004C0161" w:rsidP="004C0161">
      <w:pPr>
        <w:pStyle w:val="DomylneA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osoba, </w:t>
      </w:r>
      <w:proofErr w:type="spellStart"/>
      <w:r>
        <w:rPr>
          <w:rFonts w:ascii="Times New Roman" w:hAnsi="Times New Roman"/>
          <w:sz w:val="18"/>
          <w:szCs w:val="18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rej dane dotyczą kwestionuje prawidłowość danych osobowych.</w:t>
      </w:r>
    </w:p>
    <w:p w14:paraId="07D835AF" w14:textId="77777777" w:rsidR="004C0161" w:rsidRDefault="004C0161" w:rsidP="004C0161">
      <w:pPr>
        <w:pStyle w:val="DomylneA"/>
        <w:numPr>
          <w:ilvl w:val="0"/>
          <w:numId w:val="10"/>
        </w:numPr>
        <w:jc w:val="both"/>
        <w:rPr>
          <w:rFonts w:ascii="Times New Roman" w:hAnsi="Times New Roman"/>
          <w:sz w:val="18"/>
          <w:szCs w:val="18"/>
        </w:rPr>
      </w:pPr>
      <w:r>
        <w:rPr>
          <w:rStyle w:val="BrakA"/>
          <w:rFonts w:ascii="Times New Roman" w:hAnsi="Times New Roman"/>
          <w:sz w:val="18"/>
          <w:szCs w:val="18"/>
        </w:rPr>
        <w:t xml:space="preserve">Do wniesienia sprzeciwu wobec przetwarzania danych na podstawie uzasadnionego interesu Administratora – </w:t>
      </w:r>
      <w:r>
        <w:rPr>
          <w:rFonts w:ascii="Arial Unicode MS" w:hAnsi="Arial Unicode MS"/>
          <w:sz w:val="18"/>
          <w:szCs w:val="18"/>
        </w:rPr>
        <w:br/>
      </w:r>
      <w:r>
        <w:rPr>
          <w:rStyle w:val="BrakA"/>
          <w:rFonts w:ascii="Times New Roman" w:hAnsi="Times New Roman"/>
          <w:sz w:val="18"/>
          <w:szCs w:val="18"/>
        </w:rPr>
        <w:t>przestaniemy przetwarzać Pani/Pana dane w tym zakresie, chyba że będziemy  w stanie wykazać, że są one nam niezbędne do realizacji zadania narzuconego przez powszechnie obowiązujące prawo.</w:t>
      </w:r>
    </w:p>
    <w:p w14:paraId="0C902091" w14:textId="77777777" w:rsidR="004C0161" w:rsidRDefault="004C0161" w:rsidP="004C0161">
      <w:pPr>
        <w:pStyle w:val="Domylne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Prawo wniesienia skargi do organu nadzorczego.</w:t>
      </w:r>
    </w:p>
    <w:p w14:paraId="103E11AD" w14:textId="77777777" w:rsidR="004C0161" w:rsidRDefault="004C0161" w:rsidP="004C0161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Gdy uzna Pani/Pan, iż przetwarzanie Pani/Pana danych osobowych narusza przepisy o ochronie danych osobowych, przysługuje Pani/Panu prawo do wniesienia skargi do organu nadzorczego, </w:t>
      </w:r>
      <w:proofErr w:type="spellStart"/>
      <w:r>
        <w:rPr>
          <w:rFonts w:ascii="Times New Roman" w:hAnsi="Times New Roman"/>
          <w:sz w:val="18"/>
          <w:szCs w:val="18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rym jest Prezes Urzędu Ochrony Danych Osobowych z siedzibą przy ul. Stawki 2, 00-193 Warszawa.</w:t>
      </w:r>
    </w:p>
    <w:p w14:paraId="3838D9C3" w14:textId="77777777" w:rsidR="004C0161" w:rsidRDefault="004C0161" w:rsidP="004C0161">
      <w:pPr>
        <w:pStyle w:val="DomylneA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Informacja o wymogu/dobrowolności podania danych oraz konsekwencjach niepodania danych osobowych.</w:t>
      </w:r>
    </w:p>
    <w:p w14:paraId="7806E55A" w14:textId="77777777" w:rsidR="004C0161" w:rsidRDefault="004C0161" w:rsidP="004C0161">
      <w:pPr>
        <w:pStyle w:val="TreB"/>
        <w:suppressAutoHyphens/>
        <w:spacing w:line="276" w:lineRule="auto"/>
        <w:jc w:val="both"/>
        <w:rPr>
          <w:kern w:val="3"/>
          <w:sz w:val="18"/>
          <w:szCs w:val="18"/>
        </w:rPr>
      </w:pPr>
      <w:proofErr w:type="spellStart"/>
      <w:r>
        <w:rPr>
          <w:sz w:val="18"/>
          <w:szCs w:val="18"/>
        </w:rPr>
        <w:t>Podanie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Pani/Pana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wymogiem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ustawowym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określonym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przepisami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prawa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mowa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III (</w:t>
      </w:r>
      <w:proofErr w:type="spellStart"/>
      <w:r>
        <w:rPr>
          <w:sz w:val="18"/>
          <w:szCs w:val="18"/>
        </w:rPr>
        <w:t>powyżej</w:t>
      </w:r>
      <w:proofErr w:type="spellEnd"/>
      <w:r>
        <w:rPr>
          <w:sz w:val="18"/>
          <w:szCs w:val="18"/>
        </w:rPr>
        <w:t xml:space="preserve">). W </w:t>
      </w:r>
      <w:proofErr w:type="spellStart"/>
      <w:r>
        <w:rPr>
          <w:sz w:val="18"/>
          <w:szCs w:val="18"/>
        </w:rPr>
        <w:t>przypadku</w:t>
      </w:r>
      <w:proofErr w:type="spellEnd"/>
      <w:r>
        <w:rPr>
          <w:sz w:val="18"/>
          <w:szCs w:val="18"/>
        </w:rPr>
        <w:t xml:space="preserve"> nie </w:t>
      </w:r>
      <w:proofErr w:type="spellStart"/>
      <w:r>
        <w:rPr>
          <w:sz w:val="18"/>
          <w:szCs w:val="18"/>
        </w:rPr>
        <w:t>podania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Panią</w:t>
      </w:r>
      <w:proofErr w:type="spellEnd"/>
      <w:r>
        <w:rPr>
          <w:sz w:val="18"/>
          <w:szCs w:val="18"/>
        </w:rPr>
        <w:t xml:space="preserve">/Pana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będzie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skutkować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pozostawieniem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wniosku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wydanie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zaświadczenia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potwierdzającego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pełnienia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funkcji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sołtysa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rozpoznania</w:t>
      </w:r>
      <w:proofErr w:type="spellEnd"/>
      <w:r>
        <w:rPr>
          <w:kern w:val="3"/>
          <w:sz w:val="18"/>
          <w:szCs w:val="18"/>
        </w:rPr>
        <w:t>.</w:t>
      </w:r>
    </w:p>
    <w:p w14:paraId="3B99B3E4" w14:textId="77777777" w:rsidR="004C0161" w:rsidRDefault="004C0161" w:rsidP="004C0161">
      <w:pPr>
        <w:pStyle w:val="DomylneA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mallCaps/>
          <w:sz w:val="18"/>
          <w:szCs w:val="18"/>
        </w:rPr>
        <w:t>Zautomatyzowane podejmowanie decyzji, profilowanie.</w:t>
      </w:r>
    </w:p>
    <w:p w14:paraId="129717F5" w14:textId="77777777" w:rsidR="004C0161" w:rsidRDefault="004C0161" w:rsidP="004C0161">
      <w:pPr>
        <w:pStyle w:val="Domyln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" w:hanging="11"/>
        <w:jc w:val="both"/>
      </w:pPr>
      <w:r>
        <w:rPr>
          <w:rFonts w:ascii="Times New Roman" w:hAnsi="Times New Roman"/>
          <w:sz w:val="18"/>
          <w:szCs w:val="18"/>
        </w:rPr>
        <w:t xml:space="preserve">Dane osobowe będą przetwarzane w </w:t>
      </w:r>
      <w:proofErr w:type="spellStart"/>
      <w:r>
        <w:rPr>
          <w:rFonts w:ascii="Times New Roman" w:hAnsi="Times New Roman"/>
          <w:sz w:val="18"/>
          <w:szCs w:val="18"/>
        </w:rPr>
        <w:t>spos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 xml:space="preserve">b zautomatyzowany, jednakże nie będą podlegać zautomatyzowanej decyzji i nie będą profilowane, chyba że takie działanie jest dozwolone przepisami prawa, </w:t>
      </w:r>
      <w:proofErr w:type="spellStart"/>
      <w:r>
        <w:rPr>
          <w:rFonts w:ascii="Times New Roman" w:hAnsi="Times New Roman"/>
          <w:sz w:val="18"/>
          <w:szCs w:val="18"/>
        </w:rPr>
        <w:t>kt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re przewiduje właściwe środki ochrony Państwa praw, wolności i prawnie uzasadnionych interes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379E23B1" w14:textId="77777777" w:rsidR="004C0161" w:rsidRPr="00831471" w:rsidRDefault="004C0161" w:rsidP="008314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6338467" w14:textId="77777777" w:rsid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7CFCEB" w14:textId="77777777" w:rsidR="00283276" w:rsidRPr="00831471" w:rsidRDefault="00283276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587126B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831471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9CC"/>
    <w:multiLevelType w:val="hybridMultilevel"/>
    <w:tmpl w:val="0BA412E4"/>
    <w:numStyleLink w:val="Zaimportowanystyl2"/>
  </w:abstractNum>
  <w:abstractNum w:abstractNumId="1" w15:restartNumberingAfterBreak="0">
    <w:nsid w:val="063311CF"/>
    <w:multiLevelType w:val="hybridMultilevel"/>
    <w:tmpl w:val="C8948FCA"/>
    <w:styleLink w:val="Numery"/>
    <w:lvl w:ilvl="0" w:tplc="C2DAAC76">
      <w:start w:val="1"/>
      <w:numFmt w:val="decimal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228968">
      <w:start w:val="1"/>
      <w:numFmt w:val="decimal"/>
      <w:lvlText w:val="%2."/>
      <w:lvlJc w:val="left"/>
      <w:pPr>
        <w:ind w:left="9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51C7102">
      <w:start w:val="1"/>
      <w:numFmt w:val="decimal"/>
      <w:lvlText w:val="%3."/>
      <w:lvlJc w:val="left"/>
      <w:pPr>
        <w:ind w:left="17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7844196">
      <w:start w:val="1"/>
      <w:numFmt w:val="decimal"/>
      <w:lvlText w:val="%4.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B5ABEFE">
      <w:start w:val="1"/>
      <w:numFmt w:val="decimal"/>
      <w:lvlText w:val="%5."/>
      <w:lvlJc w:val="left"/>
      <w:pPr>
        <w:ind w:left="33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4D61E22">
      <w:start w:val="1"/>
      <w:numFmt w:val="decimal"/>
      <w:lvlText w:val="%6."/>
      <w:lvlJc w:val="left"/>
      <w:pPr>
        <w:ind w:left="41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B761C3C">
      <w:start w:val="1"/>
      <w:numFmt w:val="decimal"/>
      <w:lvlText w:val="%7.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7DCD5DE">
      <w:start w:val="1"/>
      <w:numFmt w:val="decimal"/>
      <w:lvlText w:val="%8."/>
      <w:lvlJc w:val="left"/>
      <w:pPr>
        <w:ind w:left="57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D0F5EE">
      <w:start w:val="1"/>
      <w:numFmt w:val="decimal"/>
      <w:lvlText w:val="%9."/>
      <w:lvlJc w:val="left"/>
      <w:pPr>
        <w:ind w:left="6566" w:hanging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D464208"/>
    <w:multiLevelType w:val="hybridMultilevel"/>
    <w:tmpl w:val="7CC615CE"/>
    <w:numStyleLink w:val="Litery"/>
  </w:abstractNum>
  <w:abstractNum w:abstractNumId="3" w15:restartNumberingAfterBreak="0">
    <w:nsid w:val="31E84A80"/>
    <w:multiLevelType w:val="hybridMultilevel"/>
    <w:tmpl w:val="0BA412E4"/>
    <w:numStyleLink w:val="Zaimportowanystyl2"/>
  </w:abstractNum>
  <w:abstractNum w:abstractNumId="4" w15:restartNumberingAfterBreak="0">
    <w:nsid w:val="3A7975D6"/>
    <w:multiLevelType w:val="hybridMultilevel"/>
    <w:tmpl w:val="C8948FCA"/>
    <w:numStyleLink w:val="Numery"/>
  </w:abstractNum>
  <w:abstractNum w:abstractNumId="5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05F9"/>
    <w:multiLevelType w:val="hybridMultilevel"/>
    <w:tmpl w:val="74B4B47A"/>
    <w:numStyleLink w:val="Zaimportowanystyl1"/>
  </w:abstractNum>
  <w:abstractNum w:abstractNumId="7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77466"/>
    <w:multiLevelType w:val="hybridMultilevel"/>
    <w:tmpl w:val="7CC615CE"/>
    <w:styleLink w:val="Litery"/>
    <w:lvl w:ilvl="0" w:tplc="D59AECE4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781FD0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69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741A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05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0C1716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41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903ADA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177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08A27E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13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A8F5B4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49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68558C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285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E48796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ind w:left="3219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2246E"/>
    <w:multiLevelType w:val="hybridMultilevel"/>
    <w:tmpl w:val="74B4B47A"/>
    <w:styleLink w:val="Zaimportowanystyl1"/>
    <w:lvl w:ilvl="0" w:tplc="3E4AF2D8">
      <w:start w:val="1"/>
      <w:numFmt w:val="decimal"/>
      <w:lvlText w:val="%1.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B48E064">
      <w:start w:val="1"/>
      <w:numFmt w:val="upperRoman"/>
      <w:lvlText w:val="%2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7684532">
      <w:start w:val="1"/>
      <w:numFmt w:val="upperRoman"/>
      <w:lvlText w:val="%3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20223A">
      <w:start w:val="1"/>
      <w:numFmt w:val="upperRoman"/>
      <w:lvlText w:val="%4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1C66FE0">
      <w:start w:val="1"/>
      <w:numFmt w:val="upperRoman"/>
      <w:lvlText w:val="%5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154F276">
      <w:start w:val="1"/>
      <w:numFmt w:val="upperRoman"/>
      <w:lvlText w:val="%6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4F400F8">
      <w:start w:val="1"/>
      <w:numFmt w:val="upperRoman"/>
      <w:lvlText w:val="%7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5E0AD68">
      <w:start w:val="1"/>
      <w:numFmt w:val="upperRoman"/>
      <w:lvlText w:val="%8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E4ED8FA">
      <w:start w:val="1"/>
      <w:numFmt w:val="upperRoman"/>
      <w:lvlText w:val="%9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75E8137F"/>
    <w:multiLevelType w:val="hybridMultilevel"/>
    <w:tmpl w:val="0BA412E4"/>
    <w:numStyleLink w:val="Zaimportowanystyl2"/>
  </w:abstractNum>
  <w:abstractNum w:abstractNumId="12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3596"/>
    <w:multiLevelType w:val="hybridMultilevel"/>
    <w:tmpl w:val="0BA412E4"/>
    <w:styleLink w:val="Zaimportowanystyl2"/>
    <w:lvl w:ilvl="0" w:tplc="FBF6BF24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" w:hanging="46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25661B2">
      <w:start w:val="1"/>
      <w:numFmt w:val="decimal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2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9EB4B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2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F3097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7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90F9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7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FCA58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02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6BA1E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7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C98DEF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7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B6AA9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62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7D916BFB"/>
    <w:multiLevelType w:val="hybridMultilevel"/>
    <w:tmpl w:val="0BA412E4"/>
    <w:numStyleLink w:val="Zaimportowanystyl2"/>
  </w:abstractNum>
  <w:num w:numId="1" w16cid:durableId="51929111">
    <w:abstractNumId w:val="12"/>
  </w:num>
  <w:num w:numId="2" w16cid:durableId="184637223">
    <w:abstractNumId w:val="7"/>
  </w:num>
  <w:num w:numId="3" w16cid:durableId="757869652">
    <w:abstractNumId w:val="9"/>
  </w:num>
  <w:num w:numId="4" w16cid:durableId="1109668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813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673708">
    <w:abstractNumId w:val="3"/>
  </w:num>
  <w:num w:numId="7" w16cid:durableId="1800420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323058">
    <w:abstractNumId w:val="14"/>
  </w:num>
  <w:num w:numId="9" w16cid:durableId="697238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536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690692">
    <w:abstractNumId w:val="11"/>
  </w:num>
  <w:num w:numId="12" w16cid:durableId="2064331081">
    <w:abstractNumId w:val="0"/>
    <w:lvlOverride w:ilvl="0">
      <w:lvl w:ilvl="0" w:tplc="91E0EB22">
        <w:start w:val="1"/>
        <w:numFmt w:val="decimal"/>
        <w:lvlText w:val="%1."/>
        <w:lvlJc w:val="left"/>
        <w:pPr>
          <w:tabs>
            <w:tab w:val="num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" w:hanging="4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0005136">
        <w:start w:val="1"/>
        <w:numFmt w:val="decimal"/>
        <w:lvlText w:val="%2)"/>
        <w:lvlJc w:val="left"/>
        <w:pPr>
          <w:tabs>
            <w:tab w:val="left" w:pos="462"/>
            <w:tab w:val="left" w:pos="709"/>
            <w:tab w:val="num" w:pos="17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53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B720F2C">
        <w:start w:val="1"/>
        <w:numFmt w:val="decimal"/>
        <w:lvlText w:val="%3."/>
        <w:lvlJc w:val="left"/>
        <w:pPr>
          <w:tabs>
            <w:tab w:val="left" w:pos="462"/>
            <w:tab w:val="left" w:pos="709"/>
            <w:tab w:val="left" w:pos="1416"/>
            <w:tab w:val="num" w:pos="214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53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92C2A82">
        <w:start w:val="1"/>
        <w:numFmt w:val="decimal"/>
        <w:lvlText w:val="%4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num" w:pos="285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8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2A8A944">
        <w:start w:val="1"/>
        <w:numFmt w:val="decimal"/>
        <w:lvlText w:val="%5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num" w:pos="357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8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9E68544">
        <w:start w:val="1"/>
        <w:numFmt w:val="decimal"/>
        <w:lvlText w:val="%6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num" w:pos="430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13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648E76C">
        <w:start w:val="1"/>
        <w:numFmt w:val="decimal"/>
        <w:lvlText w:val="%7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num" w:pos="501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8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658AD90">
        <w:start w:val="1"/>
        <w:numFmt w:val="decimal"/>
        <w:lvlText w:val="%8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3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48" w:hanging="3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5087D2E">
        <w:start w:val="1"/>
        <w:numFmt w:val="decimal"/>
        <w:lvlText w:val="%9."/>
        <w:lvlJc w:val="left"/>
        <w:pPr>
          <w:tabs>
            <w:tab w:val="left" w:pos="462"/>
            <w:tab w:val="left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2"/>
            <w:tab w:val="left" w:pos="7080"/>
            <w:tab w:val="left" w:pos="7788"/>
            <w:tab w:val="left" w:pos="8496"/>
            <w:tab w:val="left" w:pos="9132"/>
          </w:tabs>
          <w:ind w:left="6473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929118661">
    <w:abstractNumId w:val="1"/>
  </w:num>
  <w:num w:numId="14" w16cid:durableId="197279960">
    <w:abstractNumId w:val="8"/>
  </w:num>
  <w:num w:numId="15" w16cid:durableId="1868323462">
    <w:abstractNumId w:val="10"/>
  </w:num>
  <w:num w:numId="16" w16cid:durableId="388260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83276"/>
    <w:rsid w:val="002C2D3C"/>
    <w:rsid w:val="002D28AA"/>
    <w:rsid w:val="003E6F23"/>
    <w:rsid w:val="00465302"/>
    <w:rsid w:val="00497A22"/>
    <w:rsid w:val="004C0161"/>
    <w:rsid w:val="00503F84"/>
    <w:rsid w:val="00592261"/>
    <w:rsid w:val="005C35D3"/>
    <w:rsid w:val="005E1F60"/>
    <w:rsid w:val="00831471"/>
    <w:rsid w:val="00861066"/>
    <w:rsid w:val="00A5002E"/>
    <w:rsid w:val="00A5344D"/>
    <w:rsid w:val="00B04A27"/>
    <w:rsid w:val="00B26802"/>
    <w:rsid w:val="00B73719"/>
    <w:rsid w:val="00BC6E8A"/>
    <w:rsid w:val="00C81D02"/>
    <w:rsid w:val="00CC5988"/>
    <w:rsid w:val="00D01DF6"/>
    <w:rsid w:val="00E22919"/>
    <w:rsid w:val="00F13441"/>
    <w:rsid w:val="00FC2A93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  <w:style w:type="paragraph" w:customStyle="1" w:styleId="TreA">
    <w:name w:val="Treść A"/>
    <w:rsid w:val="004C016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de-DE" w:eastAsia="pl-PL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TreB">
    <w:name w:val="Treść B"/>
    <w:rsid w:val="004C016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de-DE" w:eastAsia="pl-PL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DomylneA">
    <w:name w:val="Domyślne A"/>
    <w:rsid w:val="004C0161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character" w:customStyle="1" w:styleId="Hyperlink0">
    <w:name w:val="Hyperlink.0"/>
    <w:rsid w:val="004C0161"/>
    <w:rPr>
      <w:rFonts w:ascii="Times New Roman" w:hAnsi="Times New Roman" w:cs="Times New Roman" w:hint="default"/>
      <w:b/>
      <w:bCs/>
      <w:sz w:val="18"/>
      <w:szCs w:val="18"/>
      <w:lang w:val="de-DE"/>
    </w:rPr>
  </w:style>
  <w:style w:type="character" w:customStyle="1" w:styleId="BrakA">
    <w:name w:val="Brak A"/>
    <w:rsid w:val="004C0161"/>
  </w:style>
  <w:style w:type="numbering" w:customStyle="1" w:styleId="Numery">
    <w:name w:val="Numery"/>
    <w:rsid w:val="004C0161"/>
    <w:pPr>
      <w:numPr>
        <w:numId w:val="13"/>
      </w:numPr>
    </w:pPr>
  </w:style>
  <w:style w:type="numbering" w:customStyle="1" w:styleId="Litery">
    <w:name w:val="Litery"/>
    <w:rsid w:val="004C0161"/>
    <w:pPr>
      <w:numPr>
        <w:numId w:val="14"/>
      </w:numPr>
    </w:pPr>
  </w:style>
  <w:style w:type="numbering" w:customStyle="1" w:styleId="Zaimportowanystyl1">
    <w:name w:val="Zaimportowany styl 1"/>
    <w:rsid w:val="004C0161"/>
    <w:pPr>
      <w:numPr>
        <w:numId w:val="15"/>
      </w:numPr>
    </w:pPr>
  </w:style>
  <w:style w:type="numbering" w:customStyle="1" w:styleId="Zaimportowanystyl2">
    <w:name w:val="Zaimportowany styl 2"/>
    <w:rsid w:val="004C016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Małgorzata Wierzbicka</cp:lastModifiedBy>
  <cp:revision>5</cp:revision>
  <dcterms:created xsi:type="dcterms:W3CDTF">2023-06-29T07:50:00Z</dcterms:created>
  <dcterms:modified xsi:type="dcterms:W3CDTF">2023-06-29T11:56:00Z</dcterms:modified>
</cp:coreProperties>
</file>